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2" w:type="dxa"/>
        <w:tblLayout w:type="fixed"/>
        <w:tblLook w:val="0000" w:firstRow="0" w:lastRow="0" w:firstColumn="0" w:lastColumn="0" w:noHBand="0" w:noVBand="0"/>
      </w:tblPr>
      <w:tblGrid>
        <w:gridCol w:w="18"/>
        <w:gridCol w:w="2520"/>
        <w:gridCol w:w="1530"/>
        <w:gridCol w:w="76"/>
        <w:gridCol w:w="2984"/>
        <w:gridCol w:w="990"/>
        <w:gridCol w:w="144"/>
      </w:tblGrid>
      <w:tr w:rsidR="001D228B">
        <w:trPr>
          <w:gridAfter w:val="1"/>
          <w:wAfter w:w="144" w:type="dxa"/>
          <w:cantSplit/>
        </w:trPr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1D228B" w:rsidRDefault="001D228B">
            <w:pPr>
              <w:pStyle w:val="LCOBook"/>
              <w:jc w:val="center"/>
              <w:rPr>
                <w:sz w:val="28"/>
              </w:rPr>
            </w:pPr>
            <w:r>
              <w:rPr>
                <w:sz w:val="28"/>
              </w:rPr>
              <w:t>General Assembly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D228B" w:rsidRDefault="001D228B">
            <w:pPr>
              <w:pStyle w:val="LCOBook"/>
              <w:rPr>
                <w:sz w:val="28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:rsidR="001D228B" w:rsidRDefault="001D228B">
            <w:pPr>
              <w:pStyle w:val="LCOArial"/>
              <w:jc w:val="left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Proposed Bill No.</w:t>
            </w:r>
            <w:r w:rsidR="006C0CB4">
              <w:rPr>
                <w:b/>
                <w:i/>
                <w:sz w:val="32"/>
              </w:rPr>
              <w:t xml:space="preserve"> 222</w:t>
            </w:r>
            <w:r>
              <w:rPr>
                <w:b/>
                <w:i/>
                <w:sz w:val="32"/>
              </w:rPr>
              <w:t xml:space="preserve"> </w:t>
            </w:r>
          </w:p>
        </w:tc>
      </w:tr>
      <w:tr w:rsidR="001D228B">
        <w:trPr>
          <w:gridAfter w:val="1"/>
          <w:wAfter w:w="144" w:type="dxa"/>
          <w:cantSplit/>
          <w:trHeight w:val="20"/>
        </w:trPr>
        <w:tc>
          <w:tcPr>
            <w:tcW w:w="2538" w:type="dxa"/>
            <w:gridSpan w:val="2"/>
          </w:tcPr>
          <w:p w:rsidR="001D228B" w:rsidRDefault="009B0D70">
            <w:pPr>
              <w:pStyle w:val="LCOArial"/>
              <w:spacing w:before="8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January Session, 2019</w:t>
            </w:r>
          </w:p>
        </w:tc>
        <w:tc>
          <w:tcPr>
            <w:tcW w:w="1530" w:type="dxa"/>
          </w:tcPr>
          <w:p w:rsidR="001D228B" w:rsidRDefault="001D228B">
            <w:pPr>
              <w:pStyle w:val="LCOArial"/>
            </w:pPr>
          </w:p>
        </w:tc>
        <w:tc>
          <w:tcPr>
            <w:tcW w:w="4050" w:type="dxa"/>
            <w:gridSpan w:val="3"/>
          </w:tcPr>
          <w:p w:rsidR="001D228B" w:rsidRDefault="001D228B">
            <w:pPr>
              <w:pStyle w:val="LCOArial"/>
              <w:spacing w:before="80"/>
            </w:pPr>
            <w:r>
              <w:t xml:space="preserve">LCO No. </w:t>
            </w:r>
            <w:r w:rsidR="009B0D70">
              <w:rPr>
                <w:b/>
              </w:rPr>
              <w:t>3230</w:t>
            </w:r>
          </w:p>
        </w:tc>
      </w:tr>
      <w:tr w:rsidR="001D228B">
        <w:trPr>
          <w:gridAfter w:val="1"/>
          <w:wAfter w:w="144" w:type="dxa"/>
        </w:trPr>
        <w:tc>
          <w:tcPr>
            <w:tcW w:w="4068" w:type="dxa"/>
            <w:gridSpan w:val="3"/>
          </w:tcPr>
          <w:p w:rsidR="001D228B" w:rsidRDefault="001D228B">
            <w:pPr>
              <w:pStyle w:val="LCOBook"/>
            </w:pPr>
          </w:p>
          <w:p w:rsidR="001D228B" w:rsidRDefault="001D228B">
            <w:pPr>
              <w:pStyle w:val="LCOBook"/>
            </w:pPr>
          </w:p>
        </w:tc>
        <w:tc>
          <w:tcPr>
            <w:tcW w:w="4050" w:type="dxa"/>
            <w:gridSpan w:val="3"/>
          </w:tcPr>
          <w:p w:rsidR="001D228B" w:rsidRPr="00523FFD" w:rsidRDefault="009B0D70" w:rsidP="00523FFD">
            <w:pPr>
              <w:pStyle w:val="zBarCode"/>
            </w:pPr>
            <w:r>
              <w:t>*03230*</w:t>
            </w:r>
          </w:p>
        </w:tc>
      </w:tr>
      <w:tr w:rsidR="001D228B">
        <w:trPr>
          <w:gridAfter w:val="1"/>
          <w:wAfter w:w="144" w:type="dxa"/>
        </w:trPr>
        <w:tc>
          <w:tcPr>
            <w:tcW w:w="7128" w:type="dxa"/>
            <w:gridSpan w:val="5"/>
          </w:tcPr>
          <w:p w:rsidR="001D228B" w:rsidRDefault="001D228B">
            <w:pPr>
              <w:pStyle w:val="LCOBook"/>
            </w:pPr>
            <w:r>
              <w:t>Referred to Committee on</w:t>
            </w:r>
            <w:r w:rsidR="006C0CB4">
              <w:t xml:space="preserve"> ENERGY AND TECHNOLOGY</w:t>
            </w:r>
            <w:r>
              <w:t xml:space="preserve"> </w:t>
            </w:r>
          </w:p>
          <w:p w:rsidR="001D228B" w:rsidRDefault="001D228B">
            <w:pPr>
              <w:pStyle w:val="LCOBook"/>
            </w:pPr>
          </w:p>
        </w:tc>
        <w:tc>
          <w:tcPr>
            <w:tcW w:w="990" w:type="dxa"/>
          </w:tcPr>
          <w:p w:rsidR="001D228B" w:rsidRDefault="001D228B">
            <w:pPr>
              <w:pStyle w:val="LCOBook"/>
            </w:pPr>
          </w:p>
        </w:tc>
      </w:tr>
      <w:tr w:rsidR="001D228B">
        <w:trPr>
          <w:gridAfter w:val="1"/>
          <w:wAfter w:w="144" w:type="dxa"/>
        </w:trPr>
        <w:tc>
          <w:tcPr>
            <w:tcW w:w="7128" w:type="dxa"/>
            <w:gridSpan w:val="5"/>
          </w:tcPr>
          <w:p w:rsidR="001D228B" w:rsidRDefault="001D228B">
            <w:pPr>
              <w:pStyle w:val="LCOBook"/>
            </w:pPr>
            <w:r>
              <w:t>Introduced by:</w:t>
            </w:r>
          </w:p>
        </w:tc>
        <w:tc>
          <w:tcPr>
            <w:tcW w:w="990" w:type="dxa"/>
          </w:tcPr>
          <w:p w:rsidR="001D228B" w:rsidRDefault="001D228B">
            <w:pPr>
              <w:pStyle w:val="LCOBook"/>
            </w:pPr>
          </w:p>
        </w:tc>
      </w:tr>
      <w:tr w:rsidR="001D228B" w:rsidRPr="001D228B">
        <w:trPr>
          <w:gridBefore w:val="1"/>
          <w:wBefore w:w="18" w:type="dxa"/>
        </w:trPr>
        <w:tc>
          <w:tcPr>
            <w:tcW w:w="4126" w:type="dxa"/>
            <w:gridSpan w:val="3"/>
            <w:tcMar>
              <w:left w:w="144" w:type="dxa"/>
              <w:right w:w="43" w:type="dxa"/>
            </w:tcMar>
          </w:tcPr>
          <w:p w:rsidR="001D228B" w:rsidRPr="001D228B" w:rsidRDefault="009B0D70">
            <w:pPr>
              <w:pStyle w:val="LCOBo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SEN. FORMICA, 20th Dist.</w:t>
            </w:r>
          </w:p>
        </w:tc>
        <w:tc>
          <w:tcPr>
            <w:tcW w:w="4118" w:type="dxa"/>
            <w:gridSpan w:val="3"/>
            <w:tcMar>
              <w:left w:w="144" w:type="dxa"/>
              <w:right w:w="43" w:type="dxa"/>
            </w:tcMar>
          </w:tcPr>
          <w:p w:rsidR="001D228B" w:rsidRPr="001D228B" w:rsidRDefault="001D228B">
            <w:pPr>
              <w:pStyle w:val="LCOBook"/>
              <w:rPr>
                <w:sz w:val="22"/>
                <w:szCs w:val="22"/>
              </w:rPr>
            </w:pPr>
          </w:p>
        </w:tc>
      </w:tr>
    </w:tbl>
    <w:p w:rsidR="000949AB" w:rsidRDefault="000949AB">
      <w:pPr>
        <w:jc w:val="left"/>
      </w:pPr>
    </w:p>
    <w:p w:rsidR="001D228B" w:rsidRDefault="001D228B">
      <w:pPr>
        <w:pStyle w:val="LCOBook"/>
      </w:pPr>
    </w:p>
    <w:p w:rsidR="001D228B" w:rsidRDefault="001D228B">
      <w:pPr>
        <w:pStyle w:val="LCOBook"/>
      </w:pPr>
    </w:p>
    <w:p w:rsidR="001D228B" w:rsidRDefault="009B0D70">
      <w:pPr>
        <w:pStyle w:val="LCOTitle"/>
        <w:keepNext/>
      </w:pPr>
      <w:r>
        <w:t>AN ACT CONCERNING THE SALE OF MUNICIPAL WATER SUPPLY AND WASTEWATER SYSTEM ASSETS.</w:t>
      </w:r>
    </w:p>
    <w:p w:rsidR="001D228B" w:rsidRDefault="001D228B">
      <w:pPr>
        <w:pStyle w:val="LCOBook"/>
      </w:pPr>
      <w:r>
        <w:t>Be it enacted by the Senate and House of Representatives in General Assembly convened:</w:t>
      </w:r>
    </w:p>
    <w:p w:rsidR="001D228B" w:rsidRDefault="001D228B">
      <w:pPr>
        <w:pStyle w:val="LCOArial"/>
      </w:pPr>
    </w:p>
    <w:p w:rsidR="001D228B" w:rsidRDefault="001D228B">
      <w:pPr>
        <w:pStyle w:val="LCOArial"/>
        <w:sectPr w:rsidR="001D22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2160" w:bottom="1440" w:left="2160" w:header="1080" w:footer="1080" w:gutter="0"/>
          <w:cols w:space="720"/>
          <w:titlePg/>
        </w:sectPr>
      </w:pPr>
    </w:p>
    <w:p w:rsidR="009B0D70" w:rsidRPr="00E91FE6" w:rsidRDefault="009B0D70" w:rsidP="00CC75D3">
      <w:pPr>
        <w:pStyle w:val="LCOBillText"/>
      </w:pPr>
      <w:r w:rsidRPr="00E91FE6">
        <w:lastRenderedPageBreak/>
        <w:t>That the general statutes be amended to establish a process for a municipality's sale of its water supply system or municipal wastewater system to a water company that requires:</w:t>
      </w:r>
    </w:p>
    <w:p w:rsidR="009B0D70" w:rsidRPr="00E91FE6" w:rsidRDefault="009B0D70" w:rsidP="00CC75D3">
      <w:pPr>
        <w:pStyle w:val="LCOBillText"/>
      </w:pPr>
      <w:r w:rsidRPr="00E91FE6">
        <w:t>(1) A municipality that owns such a system to negotiate with a water company for the sale of such system and determine a sale price;</w:t>
      </w:r>
    </w:p>
    <w:p w:rsidR="009B0D70" w:rsidRPr="00E91FE6" w:rsidRDefault="009B0D70" w:rsidP="00CC75D3">
      <w:pPr>
        <w:pStyle w:val="LCOBillText"/>
      </w:pPr>
      <w:r w:rsidRPr="00E91FE6">
        <w:t>(2) Such municipality and water company to determine the system's fair market value utilizing a license</w:t>
      </w:r>
      <w:r w:rsidR="00E91FE6" w:rsidRPr="00E91FE6">
        <w:t>d</w:t>
      </w:r>
      <w:r w:rsidRPr="00E91FE6">
        <w:t xml:space="preserve"> engineer and a utility valuation expert and submit an application for approval to the Public Utilities Regulatory Authority; and</w:t>
      </w:r>
    </w:p>
    <w:p w:rsidR="001D228B" w:rsidRPr="00E91FE6" w:rsidRDefault="009B0D70" w:rsidP="00CC75D3">
      <w:pPr>
        <w:pStyle w:val="LCOBillText"/>
      </w:pPr>
      <w:r w:rsidRPr="00E91FE6">
        <w:t>(3) If the authority approves the application, the authority to determine the ratemaking rate base as the lesser of the negotiated sale price or the system's average fair market value.</w:t>
      </w:r>
    </w:p>
    <w:p w:rsidR="001D228B" w:rsidRPr="00E91FE6" w:rsidRDefault="001D228B">
      <w:pPr>
        <w:pStyle w:val="LCOBillText"/>
        <w:sectPr w:rsidR="001D228B" w:rsidRPr="00E91FE6" w:rsidSect="000E4B50">
          <w:headerReference w:type="default" r:id="rId14"/>
          <w:footerReference w:type="default" r:id="rId15"/>
          <w:type w:val="continuous"/>
          <w:pgSz w:w="12240" w:h="15840" w:code="1"/>
          <w:pgMar w:top="1440" w:right="2160" w:bottom="1440" w:left="2520" w:header="1080" w:footer="1080" w:gutter="0"/>
          <w:cols w:space="720"/>
          <w:docGrid w:linePitch="326"/>
        </w:sectPr>
      </w:pPr>
    </w:p>
    <w:p w:rsidR="001D228B" w:rsidRPr="00E91FE6" w:rsidRDefault="001D228B">
      <w:pPr>
        <w:pStyle w:val="LCOArialNormal"/>
        <w:keepNext/>
        <w:rPr>
          <w:b/>
          <w:i/>
        </w:rPr>
      </w:pPr>
      <w:r w:rsidRPr="00E91FE6">
        <w:rPr>
          <w:b/>
          <w:i/>
        </w:rPr>
        <w:lastRenderedPageBreak/>
        <w:t xml:space="preserve">Statement of Purpose:  </w:t>
      </w:r>
    </w:p>
    <w:p w:rsidR="001D228B" w:rsidRPr="00E91FE6" w:rsidRDefault="009B0D70">
      <w:pPr>
        <w:pStyle w:val="LCOBookNormal"/>
      </w:pPr>
      <w:r w:rsidRPr="00E91FE6">
        <w:t xml:space="preserve">To establish a process for the sale of </w:t>
      </w:r>
      <w:r w:rsidR="00E91FE6" w:rsidRPr="00E91FE6">
        <w:t xml:space="preserve">a </w:t>
      </w:r>
      <w:r w:rsidRPr="00E91FE6">
        <w:t>municipal water supply system or municipal wastewater system.</w:t>
      </w:r>
      <w:r w:rsidR="001D228B" w:rsidRPr="00E91FE6">
        <w:t xml:space="preserve"> </w:t>
      </w:r>
    </w:p>
    <w:sectPr w:rsidR="001D228B" w:rsidRPr="00E91FE6" w:rsidSect="000E4B50">
      <w:headerReference w:type="default" r:id="rId16"/>
      <w:type w:val="continuous"/>
      <w:pgSz w:w="12240" w:h="15840" w:code="1"/>
      <w:pgMar w:top="1440" w:right="2160" w:bottom="1440" w:left="2520" w:header="108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70" w:rsidRDefault="009B0D70">
      <w:r>
        <w:separator/>
      </w:r>
    </w:p>
  </w:endnote>
  <w:endnote w:type="continuationSeparator" w:id="0">
    <w:p w:rsidR="009B0D70" w:rsidRDefault="009B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ri Barcode39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50" w:rsidRDefault="000E4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8B" w:rsidRDefault="001D228B">
    <w:pPr>
      <w:rPr>
        <w:sz w:val="8"/>
      </w:rPr>
    </w:pPr>
  </w:p>
  <w:tbl>
    <w:tblPr>
      <w:tblW w:w="0" w:type="auto"/>
      <w:tblInd w:w="8" w:type="dxa"/>
      <w:tblBorders>
        <w:top w:val="single" w:sz="12" w:space="0" w:color="auto"/>
        <w:insideH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70"/>
      <w:gridCol w:w="4766"/>
      <w:gridCol w:w="1080"/>
    </w:tblGrid>
    <w:tr w:rsidR="001D228B">
      <w:tc>
        <w:tcPr>
          <w:tcW w:w="2070" w:type="dxa"/>
        </w:tcPr>
        <w:p w:rsidR="001D228B" w:rsidRDefault="009B0D70">
          <w:pPr>
            <w:pStyle w:val="LCOArialNormal"/>
            <w:spacing w:before="80"/>
            <w:rPr>
              <w:i/>
              <w:sz w:val="20"/>
            </w:rPr>
          </w:pPr>
          <w:r>
            <w:rPr>
              <w:i/>
              <w:sz w:val="20"/>
            </w:rPr>
            <w:t>LCO No. 3230</w:t>
          </w:r>
        </w:p>
      </w:tc>
      <w:tc>
        <w:tcPr>
          <w:tcW w:w="4766" w:type="dxa"/>
        </w:tcPr>
        <w:p w:rsidR="001D228B" w:rsidRPr="00FB2D34" w:rsidRDefault="001D228B">
          <w:pPr>
            <w:pStyle w:val="LCOArialNormal"/>
            <w:spacing w:before="80"/>
            <w:rPr>
              <w:b/>
              <w:sz w:val="20"/>
            </w:rPr>
          </w:pPr>
          <w:r w:rsidRPr="00FB2D34">
            <w:rPr>
              <w:b/>
              <w:sz w:val="20"/>
            </w:rPr>
            <w:t xml:space="preserve">  </w:t>
          </w:r>
          <w:r w:rsidRPr="00FB2D34">
            <w:rPr>
              <w:sz w:val="16"/>
            </w:rPr>
            <w:t>{</w:t>
          </w:r>
          <w:r w:rsidRPr="00FB2D34">
            <w:rPr>
              <w:sz w:val="16"/>
            </w:rPr>
            <w:fldChar w:fldCharType="begin"/>
          </w:r>
          <w:r w:rsidRPr="00FB2D34">
            <w:rPr>
              <w:sz w:val="16"/>
            </w:rPr>
            <w:instrText xml:space="preserve"> FILENAME \p  \* MERGEFORMAT </w:instrText>
          </w:r>
          <w:r w:rsidRPr="00FB2D34">
            <w:rPr>
              <w:sz w:val="16"/>
            </w:rPr>
            <w:fldChar w:fldCharType="separate"/>
          </w:r>
          <w:r w:rsidR="00FB2D34" w:rsidRPr="00FB2D34">
            <w:rPr>
              <w:noProof/>
              <w:sz w:val="16"/>
            </w:rPr>
            <w:t>\\PRDFS1\LCOusers\BreyanM\ws\2019LCO03230-R00-BIL.DOCX</w:t>
          </w:r>
          <w:r w:rsidRPr="00FB2D34">
            <w:rPr>
              <w:sz w:val="16"/>
            </w:rPr>
            <w:fldChar w:fldCharType="end"/>
          </w:r>
          <w:r w:rsidRPr="00FB2D34">
            <w:rPr>
              <w:sz w:val="16"/>
            </w:rPr>
            <w:t xml:space="preserve"> } </w:t>
          </w:r>
          <w:r w:rsidRPr="00FB2D34">
            <w:rPr>
              <w:b/>
              <w:sz w:val="20"/>
            </w:rPr>
            <w:t xml:space="preserve">  </w:t>
          </w:r>
        </w:p>
      </w:tc>
      <w:tc>
        <w:tcPr>
          <w:tcW w:w="1080" w:type="dxa"/>
        </w:tcPr>
        <w:p w:rsidR="001D228B" w:rsidRDefault="001D228B">
          <w:pPr>
            <w:pStyle w:val="LCOArialNormal"/>
            <w:spacing w:before="80"/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fldChar w:fldCharType="begin"/>
          </w:r>
          <w:r>
            <w:rPr>
              <w:b/>
              <w:i/>
              <w:sz w:val="20"/>
            </w:rPr>
            <w:instrText xml:space="preserve"> PAGE </w:instrText>
          </w:r>
          <w:r>
            <w:rPr>
              <w:b/>
              <w:i/>
              <w:sz w:val="20"/>
            </w:rPr>
            <w:fldChar w:fldCharType="separate"/>
          </w:r>
          <w:r w:rsidR="00FB2D34">
            <w:rPr>
              <w:b/>
              <w:i/>
              <w:noProof/>
              <w:sz w:val="20"/>
            </w:rPr>
            <w:t>2</w:t>
          </w:r>
          <w:r>
            <w:rPr>
              <w:b/>
              <w:i/>
              <w:sz w:val="20"/>
            </w:rPr>
            <w:fldChar w:fldCharType="end"/>
          </w:r>
          <w:r>
            <w:rPr>
              <w:i/>
              <w:sz w:val="20"/>
            </w:rPr>
            <w:t xml:space="preserve"> of </w:t>
          </w:r>
          <w:r>
            <w:rPr>
              <w:i/>
              <w:sz w:val="20"/>
            </w:rPr>
            <w:fldChar w:fldCharType="begin"/>
          </w:r>
          <w:r>
            <w:rPr>
              <w:i/>
              <w:sz w:val="20"/>
            </w:rPr>
            <w:instrText xml:space="preserve"> NUMPAGES </w:instrText>
          </w:r>
          <w:r>
            <w:rPr>
              <w:i/>
              <w:sz w:val="20"/>
            </w:rPr>
            <w:fldChar w:fldCharType="separate"/>
          </w:r>
          <w:r w:rsidR="00FB2D34">
            <w:rPr>
              <w:i/>
              <w:noProof/>
              <w:sz w:val="20"/>
            </w:rPr>
            <w:t>2</w:t>
          </w:r>
          <w:r>
            <w:rPr>
              <w:i/>
              <w:sz w:val="20"/>
            </w:rPr>
            <w:fldChar w:fldCharType="end"/>
          </w:r>
        </w:p>
      </w:tc>
    </w:tr>
  </w:tbl>
  <w:p w:rsidR="001D228B" w:rsidRDefault="001D228B">
    <w:pPr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8B" w:rsidRDefault="001D228B">
    <w:pPr>
      <w:pStyle w:val="LCOArialNormal"/>
      <w:rPr>
        <w:noProof/>
        <w:sz w:val="8"/>
      </w:rPr>
    </w:pPr>
  </w:p>
  <w:tbl>
    <w:tblPr>
      <w:tblW w:w="7920" w:type="dxa"/>
      <w:tblInd w:w="8" w:type="dxa"/>
      <w:tblBorders>
        <w:top w:val="single" w:sz="12" w:space="0" w:color="auto"/>
        <w:insideH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71"/>
      <w:gridCol w:w="4768"/>
      <w:gridCol w:w="1081"/>
    </w:tblGrid>
    <w:tr w:rsidR="001D228B">
      <w:tc>
        <w:tcPr>
          <w:tcW w:w="2070" w:type="dxa"/>
        </w:tcPr>
        <w:p w:rsidR="001D228B" w:rsidRDefault="009B0D70">
          <w:pPr>
            <w:pStyle w:val="LCOArialNormal"/>
            <w:spacing w:before="80"/>
            <w:rPr>
              <w:i/>
              <w:noProof/>
              <w:sz w:val="20"/>
            </w:rPr>
          </w:pPr>
          <w:r>
            <w:rPr>
              <w:i/>
              <w:noProof/>
              <w:sz w:val="20"/>
            </w:rPr>
            <w:t>LCO No. 3230</w:t>
          </w:r>
        </w:p>
      </w:tc>
      <w:tc>
        <w:tcPr>
          <w:tcW w:w="4766" w:type="dxa"/>
        </w:tcPr>
        <w:p w:rsidR="001D228B" w:rsidRPr="00FB2D34" w:rsidRDefault="000E4B50">
          <w:pPr>
            <w:pStyle w:val="LCOArialNormal"/>
            <w:spacing w:before="80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>Unauthenticated Copy</w:t>
          </w:r>
        </w:p>
      </w:tc>
      <w:tc>
        <w:tcPr>
          <w:tcW w:w="1080" w:type="dxa"/>
        </w:tcPr>
        <w:p w:rsidR="001D228B" w:rsidRDefault="001D228B">
          <w:pPr>
            <w:pStyle w:val="LCOArialNormal"/>
            <w:spacing w:before="80"/>
            <w:jc w:val="right"/>
            <w:rPr>
              <w:i/>
              <w:noProof/>
              <w:sz w:val="20"/>
            </w:rPr>
          </w:pPr>
          <w:r>
            <w:rPr>
              <w:b/>
              <w:i/>
              <w:noProof/>
              <w:sz w:val="20"/>
            </w:rPr>
            <w:fldChar w:fldCharType="begin"/>
          </w:r>
          <w:r>
            <w:rPr>
              <w:b/>
              <w:i/>
              <w:noProof/>
              <w:sz w:val="20"/>
            </w:rPr>
            <w:instrText xml:space="preserve"> PAGE </w:instrText>
          </w:r>
          <w:r>
            <w:rPr>
              <w:b/>
              <w:i/>
              <w:noProof/>
              <w:sz w:val="20"/>
            </w:rPr>
            <w:fldChar w:fldCharType="separate"/>
          </w:r>
          <w:r w:rsidR="000E4B50">
            <w:rPr>
              <w:b/>
              <w:i/>
              <w:noProof/>
              <w:sz w:val="20"/>
            </w:rPr>
            <w:t>1</w:t>
          </w:r>
          <w:r>
            <w:rPr>
              <w:b/>
              <w:i/>
              <w:noProof/>
              <w:sz w:val="20"/>
            </w:rPr>
            <w:fldChar w:fldCharType="end"/>
          </w:r>
          <w:r>
            <w:rPr>
              <w:i/>
              <w:noProof/>
              <w:sz w:val="20"/>
            </w:rPr>
            <w:t xml:space="preserve"> of </w:t>
          </w:r>
          <w:r>
            <w:rPr>
              <w:i/>
              <w:noProof/>
              <w:sz w:val="20"/>
            </w:rPr>
            <w:fldChar w:fldCharType="begin"/>
          </w:r>
          <w:r>
            <w:rPr>
              <w:i/>
              <w:noProof/>
              <w:sz w:val="20"/>
            </w:rPr>
            <w:instrText xml:space="preserve"> NUMPAGES </w:instrText>
          </w:r>
          <w:r>
            <w:rPr>
              <w:i/>
              <w:noProof/>
              <w:sz w:val="20"/>
            </w:rPr>
            <w:fldChar w:fldCharType="separate"/>
          </w:r>
          <w:r w:rsidR="000E4B50">
            <w:rPr>
              <w:i/>
              <w:noProof/>
              <w:sz w:val="20"/>
            </w:rPr>
            <w:t>2</w:t>
          </w:r>
          <w:r>
            <w:rPr>
              <w:i/>
              <w:noProof/>
              <w:sz w:val="20"/>
            </w:rPr>
            <w:fldChar w:fldCharType="end"/>
          </w:r>
        </w:p>
      </w:tc>
    </w:tr>
  </w:tbl>
  <w:p w:rsidR="001D228B" w:rsidRDefault="001D228B">
    <w:pPr>
      <w:pStyle w:val="LCOArialNormal"/>
      <w:rPr>
        <w:noProof/>
        <w:sz w:val="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8B" w:rsidRDefault="001D228B">
    <w:pPr>
      <w:rPr>
        <w:noProof/>
        <w:sz w:val="8"/>
      </w:rPr>
    </w:pPr>
  </w:p>
  <w:tbl>
    <w:tblPr>
      <w:tblW w:w="0" w:type="auto"/>
      <w:tblInd w:w="-352" w:type="dxa"/>
      <w:tblBorders>
        <w:top w:val="single" w:sz="12" w:space="0" w:color="auto"/>
        <w:insideH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70"/>
      <w:gridCol w:w="4766"/>
      <w:gridCol w:w="1080"/>
    </w:tblGrid>
    <w:tr w:rsidR="001D228B">
      <w:tc>
        <w:tcPr>
          <w:tcW w:w="2070" w:type="dxa"/>
        </w:tcPr>
        <w:p w:rsidR="001D228B" w:rsidRDefault="009B0D70">
          <w:pPr>
            <w:pStyle w:val="LCOArialNormal"/>
            <w:spacing w:before="80"/>
            <w:rPr>
              <w:i/>
              <w:noProof/>
              <w:sz w:val="20"/>
            </w:rPr>
          </w:pPr>
          <w:r>
            <w:rPr>
              <w:i/>
              <w:noProof/>
              <w:sz w:val="20"/>
            </w:rPr>
            <w:t>LCO No. 3230</w:t>
          </w:r>
        </w:p>
      </w:tc>
      <w:tc>
        <w:tcPr>
          <w:tcW w:w="4766" w:type="dxa"/>
        </w:tcPr>
        <w:p w:rsidR="001D228B" w:rsidRPr="00FB2D34" w:rsidRDefault="000E4B50">
          <w:pPr>
            <w:pStyle w:val="LCOArialNormal"/>
            <w:spacing w:before="80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>Unauthenticated Copy</w:t>
          </w:r>
          <w:bookmarkStart w:id="0" w:name="_GoBack"/>
          <w:bookmarkEnd w:id="0"/>
        </w:p>
      </w:tc>
      <w:tc>
        <w:tcPr>
          <w:tcW w:w="1080" w:type="dxa"/>
        </w:tcPr>
        <w:p w:rsidR="001D228B" w:rsidRDefault="001D228B">
          <w:pPr>
            <w:pStyle w:val="LCOArialNormal"/>
            <w:spacing w:before="80"/>
            <w:jc w:val="right"/>
            <w:rPr>
              <w:i/>
              <w:noProof/>
              <w:sz w:val="20"/>
            </w:rPr>
          </w:pPr>
          <w:r>
            <w:rPr>
              <w:b/>
              <w:i/>
              <w:noProof/>
              <w:sz w:val="20"/>
            </w:rPr>
            <w:fldChar w:fldCharType="begin"/>
          </w:r>
          <w:r>
            <w:rPr>
              <w:b/>
              <w:i/>
              <w:noProof/>
              <w:sz w:val="20"/>
            </w:rPr>
            <w:instrText xml:space="preserve"> PAGE </w:instrText>
          </w:r>
          <w:r>
            <w:rPr>
              <w:b/>
              <w:i/>
              <w:noProof/>
              <w:sz w:val="20"/>
            </w:rPr>
            <w:fldChar w:fldCharType="separate"/>
          </w:r>
          <w:r w:rsidR="000E4B50">
            <w:rPr>
              <w:b/>
              <w:i/>
              <w:noProof/>
              <w:sz w:val="20"/>
            </w:rPr>
            <w:t>2</w:t>
          </w:r>
          <w:r>
            <w:rPr>
              <w:b/>
              <w:i/>
              <w:noProof/>
              <w:sz w:val="20"/>
            </w:rPr>
            <w:fldChar w:fldCharType="end"/>
          </w:r>
          <w:r>
            <w:rPr>
              <w:i/>
              <w:noProof/>
              <w:sz w:val="20"/>
            </w:rPr>
            <w:t xml:space="preserve"> of </w:t>
          </w:r>
          <w:r>
            <w:rPr>
              <w:i/>
              <w:noProof/>
              <w:sz w:val="20"/>
            </w:rPr>
            <w:fldChar w:fldCharType="begin"/>
          </w:r>
          <w:r>
            <w:rPr>
              <w:i/>
              <w:noProof/>
              <w:sz w:val="20"/>
            </w:rPr>
            <w:instrText xml:space="preserve"> NUMPAGES </w:instrText>
          </w:r>
          <w:r>
            <w:rPr>
              <w:i/>
              <w:noProof/>
              <w:sz w:val="20"/>
            </w:rPr>
            <w:fldChar w:fldCharType="separate"/>
          </w:r>
          <w:r w:rsidR="000E4B50">
            <w:rPr>
              <w:i/>
              <w:noProof/>
              <w:sz w:val="20"/>
            </w:rPr>
            <w:t>2</w:t>
          </w:r>
          <w:r>
            <w:rPr>
              <w:i/>
              <w:noProof/>
              <w:sz w:val="20"/>
            </w:rPr>
            <w:fldChar w:fldCharType="end"/>
          </w:r>
        </w:p>
      </w:tc>
    </w:tr>
  </w:tbl>
  <w:p w:rsidR="001D228B" w:rsidRDefault="001D228B">
    <w:pPr>
      <w:rPr>
        <w:noProof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70" w:rsidRDefault="009B0D70">
      <w:r>
        <w:separator/>
      </w:r>
    </w:p>
  </w:footnote>
  <w:footnote w:type="continuationSeparator" w:id="0">
    <w:p w:rsidR="009B0D70" w:rsidRDefault="009B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50" w:rsidRDefault="000E4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8B" w:rsidRDefault="001D228B" w:rsidP="000949AB">
    <w:pPr>
      <w:pStyle w:val="LCOArial"/>
      <w:rPr>
        <w:vanish/>
        <w:sz w:val="36"/>
      </w:rPr>
    </w:pPr>
  </w:p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58"/>
      <w:gridCol w:w="1062"/>
    </w:tblGrid>
    <w:tr w:rsidR="001D228B">
      <w:tc>
        <w:tcPr>
          <w:tcW w:w="6858" w:type="dxa"/>
        </w:tcPr>
        <w:p w:rsidR="001D228B" w:rsidRDefault="001D228B">
          <w:pPr>
            <w:pStyle w:val="LCOArial"/>
            <w:jc w:val="right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Proposed Bill No.</w:t>
          </w:r>
        </w:p>
      </w:tc>
      <w:tc>
        <w:tcPr>
          <w:tcW w:w="1062" w:type="dxa"/>
        </w:tcPr>
        <w:p w:rsidR="001D228B" w:rsidRDefault="001D228B">
          <w:pPr>
            <w:pStyle w:val="LCOArial"/>
            <w:rPr>
              <w:b/>
              <w:i/>
              <w:sz w:val="20"/>
            </w:rPr>
          </w:pPr>
        </w:p>
      </w:tc>
    </w:tr>
  </w:tbl>
  <w:p w:rsidR="001D228B" w:rsidRDefault="001D228B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8B" w:rsidRDefault="000E4B50" w:rsidP="000949AB">
    <w:pPr>
      <w:pStyle w:val="LCOArial"/>
      <w:rPr>
        <w:sz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ucopy0" o:spid="_x0000_s8193" type="#_x0000_t136" style="position:absolute;left:0;text-align:left;margin-left:68.4pt;margin-top:365pt;width:488.9pt;height:69.85pt;rotation:315;z-index:251658752;mso-left-percent:0;mso-top-percent:0;mso-position-horizontal:absolute;mso-position-vertical:absolute;mso-left-percent:0;mso-top-percent:0" fillcolor="silver" stroked="f">
          <v:fill opacity=".5"/>
          <v:stroke r:id="rId1" o:title=""/>
          <v:shadow color="#868686"/>
          <v:textpath style="font-family:&quot;Book Antiqua&quot;;font-size:1pt;v-text-kern:t" trim="t" fitpath="t" string="Unauthenticated Copy"/>
          <o:lock v:ext="edit" aspectratio="t"/>
          <w10:wrap side="largest"/>
        </v:shape>
      </w:pict>
    </w:r>
    <w:r w:rsidR="009B0D70"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152400</wp:posOffset>
          </wp:positionH>
          <wp:positionV relativeFrom="paragraph">
            <wp:posOffset>106680</wp:posOffset>
          </wp:positionV>
          <wp:extent cx="1276350" cy="1181100"/>
          <wp:effectExtent l="0" t="0" r="0" b="0"/>
          <wp:wrapTopAndBottom/>
          <wp:docPr id="1" name="Picture 4" descr="JonsSmall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nsSmall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8B" w:rsidRDefault="001D228B" w:rsidP="000949AB">
    <w:pPr>
      <w:pStyle w:val="LCOArial"/>
      <w:rPr>
        <w:noProof/>
        <w:vanish/>
        <w:sz w:val="36"/>
      </w:rPr>
    </w:pPr>
  </w:p>
  <w:tbl>
    <w:tblPr>
      <w:tblW w:w="0" w:type="auto"/>
      <w:tblInd w:w="-252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58"/>
      <w:gridCol w:w="1062"/>
    </w:tblGrid>
    <w:tr w:rsidR="001D228B">
      <w:tc>
        <w:tcPr>
          <w:tcW w:w="6858" w:type="dxa"/>
        </w:tcPr>
        <w:p w:rsidR="001D228B" w:rsidRDefault="001D228B">
          <w:pPr>
            <w:pStyle w:val="LCOArial"/>
            <w:jc w:val="right"/>
            <w:rPr>
              <w:b/>
              <w:i/>
              <w:noProof/>
              <w:sz w:val="20"/>
            </w:rPr>
          </w:pPr>
          <w:r>
            <w:rPr>
              <w:b/>
              <w:i/>
              <w:noProof/>
              <w:sz w:val="20"/>
            </w:rPr>
            <w:t>Proposed Bill No.</w:t>
          </w:r>
        </w:p>
      </w:tc>
      <w:tc>
        <w:tcPr>
          <w:tcW w:w="1062" w:type="dxa"/>
        </w:tcPr>
        <w:p w:rsidR="001D228B" w:rsidRDefault="006C0CB4">
          <w:pPr>
            <w:pStyle w:val="LCOArial"/>
            <w:rPr>
              <w:b/>
              <w:i/>
              <w:noProof/>
              <w:sz w:val="20"/>
            </w:rPr>
          </w:pPr>
          <w:r>
            <w:rPr>
              <w:b/>
              <w:i/>
              <w:noProof/>
              <w:sz w:val="20"/>
            </w:rPr>
            <w:t xml:space="preserve"> 222</w:t>
          </w:r>
        </w:p>
      </w:tc>
    </w:tr>
  </w:tbl>
  <w:p w:rsidR="001D228B" w:rsidRDefault="001D228B">
    <w:pPr>
      <w:pStyle w:val="Header"/>
      <w:rPr>
        <w:noProof/>
        <w:sz w:val="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8B" w:rsidRDefault="000E4B50" w:rsidP="000949AB">
    <w:pPr>
      <w:pStyle w:val="LCOArial"/>
      <w:rPr>
        <w:vanish/>
        <w:sz w:val="36"/>
      </w:rPr>
    </w:pPr>
    <w:r>
      <w:rPr>
        <w:noProof/>
        <w:sz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ucopy2" o:spid="_x0000_s8195" type="#_x0000_t136" style="position:absolute;left:0;text-align:left;margin-left:-36pt;margin-top:221pt;width:488.9pt;height:69.85pt;rotation:315;z-index:251660800;mso-left-percent:0;mso-top-percent:0;mso-position-horizontal:absolute;mso-position-vertical:absolute;mso-left-percent:0;mso-top-percent:0" fillcolor="silver" stroked="f">
          <v:fill opacity=".5"/>
          <v:stroke r:id="rId1" o:title=""/>
          <v:shadow color="#868686"/>
          <v:textpath style="font-family:&quot;Book Antiqua&quot;;font-size:1pt;v-text-kern:t" trim="t" fitpath="t" string="Unauthenticated Copy"/>
          <o:lock v:ext="edit" aspectratio="t"/>
          <w10:wrap side="largest"/>
        </v:shape>
      </w:pict>
    </w:r>
    <w:r>
      <w:rPr>
        <w:noProof/>
        <w:sz w:val="36"/>
      </w:rPr>
      <w:pict>
        <v:shape id="ucopy1" o:spid="_x0000_s8194" type="#_x0000_t136" style="position:absolute;left:0;text-align:left;margin-left:-36pt;margin-top:221pt;width:488.9pt;height:69.85pt;rotation:315;z-index:251659776;mso-left-percent:0;mso-top-percent:0;mso-position-horizontal:absolute;mso-position-vertical:absolute;mso-left-percent:0;mso-top-percent:0" fillcolor="silver" stroked="f">
          <v:fill opacity=".5"/>
          <v:stroke r:id="rId1" o:title=""/>
          <v:shadow color="#868686"/>
          <v:textpath style="font-family:&quot;Book Antiqua&quot;;font-size:1pt;v-text-kern:t" trim="t" fitpath="t" string="Unauthenticated Copy"/>
          <o:lock v:ext="edit" aspectratio="t"/>
          <w10:wrap side="largest"/>
        </v:shape>
      </w:pict>
    </w:r>
  </w:p>
  <w:tbl>
    <w:tblPr>
      <w:tblW w:w="0" w:type="auto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58"/>
      <w:gridCol w:w="918"/>
    </w:tblGrid>
    <w:tr w:rsidR="001D228B">
      <w:tc>
        <w:tcPr>
          <w:tcW w:w="6858" w:type="dxa"/>
        </w:tcPr>
        <w:p w:rsidR="001D228B" w:rsidRDefault="001D228B">
          <w:pPr>
            <w:pStyle w:val="LCOArial"/>
            <w:jc w:val="right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Proposed Bill No.</w:t>
          </w:r>
        </w:p>
      </w:tc>
      <w:tc>
        <w:tcPr>
          <w:tcW w:w="918" w:type="dxa"/>
        </w:tcPr>
        <w:p w:rsidR="001D228B" w:rsidRDefault="006C0CB4">
          <w:pPr>
            <w:pStyle w:val="LCOArial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 222</w:t>
          </w:r>
        </w:p>
      </w:tc>
    </w:tr>
  </w:tbl>
  <w:p w:rsidR="001D228B" w:rsidRDefault="001D228B">
    <w:pPr>
      <w:pStyle w:val="LCOArial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522"/>
    <w:multiLevelType w:val="singleLevel"/>
    <w:tmpl w:val="A2BC88D6"/>
    <w:lvl w:ilvl="0">
      <w:start w:val="2"/>
      <w:numFmt w:val="lowerLetter"/>
      <w:lvlText w:val="(%1)"/>
      <w:lvlJc w:val="left"/>
      <w:pPr>
        <w:tabs>
          <w:tab w:val="num" w:pos="1038"/>
        </w:tabs>
        <w:ind w:left="1038" w:hanging="390"/>
      </w:pPr>
      <w:rPr>
        <w:rFonts w:ascii="Times New Roman" w:hAnsi="Times New Roman" w:hint="default"/>
      </w:rPr>
    </w:lvl>
  </w:abstractNum>
  <w:abstractNum w:abstractNumId="1">
    <w:nsid w:val="1B4E26A7"/>
    <w:multiLevelType w:val="singleLevel"/>
    <w:tmpl w:val="34DEBA18"/>
    <w:lvl w:ilvl="0">
      <w:start w:val="3"/>
      <w:numFmt w:val="lowerLetter"/>
      <w:lvlText w:val="(%1)"/>
      <w:lvlJc w:val="left"/>
      <w:pPr>
        <w:tabs>
          <w:tab w:val="num" w:pos="1023"/>
        </w:tabs>
        <w:ind w:left="1023" w:hanging="375"/>
      </w:pPr>
      <w:rPr>
        <w:rFonts w:hint="default"/>
      </w:rPr>
    </w:lvl>
  </w:abstractNum>
  <w:abstractNum w:abstractNumId="2">
    <w:nsid w:val="270C366B"/>
    <w:multiLevelType w:val="singleLevel"/>
    <w:tmpl w:val="9C2CADB0"/>
    <w:lvl w:ilvl="0">
      <w:start w:val="1"/>
      <w:numFmt w:val="lowerLetter"/>
      <w:lvlText w:val="(%1)"/>
      <w:lvlJc w:val="left"/>
      <w:pPr>
        <w:tabs>
          <w:tab w:val="num" w:pos="720"/>
        </w:tabs>
        <w:ind w:left="360" w:firstLine="0"/>
      </w:pPr>
    </w:lvl>
  </w:abstractNum>
  <w:abstractNum w:abstractNumId="3">
    <w:nsid w:val="4B7A3D07"/>
    <w:multiLevelType w:val="hybridMultilevel"/>
    <w:tmpl w:val="8662C32E"/>
    <w:lvl w:ilvl="0" w:tplc="8AC66CE4">
      <w:start w:val="1"/>
      <w:numFmt w:val="decimal"/>
      <w:pStyle w:val="LCOtableNum"/>
      <w:lvlText w:val="T%1"/>
      <w:lvlJc w:val="left"/>
      <w:pPr>
        <w:tabs>
          <w:tab w:val="num" w:pos="360"/>
        </w:tabs>
        <w:ind w:left="0" w:firstLine="0"/>
      </w:pPr>
      <w:rPr>
        <w:rFonts w:ascii="Book Antiqua" w:hAnsi="Book Antiqu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07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nap ITC" w:hAnsi="Snap ITC" w:hint="default"/>
        <w:b w:val="0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02376"/>
    <w:multiLevelType w:val="singleLevel"/>
    <w:tmpl w:val="37EA8ECA"/>
    <w:lvl w:ilvl="0">
      <w:start w:val="3"/>
      <w:numFmt w:val="lowerLetter"/>
      <w:lvlText w:val="(%1)"/>
      <w:lvlJc w:val="left"/>
      <w:pPr>
        <w:tabs>
          <w:tab w:val="num" w:pos="1023"/>
        </w:tabs>
        <w:ind w:left="1023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70"/>
    <w:rsid w:val="000949AB"/>
    <w:rsid w:val="000E4B50"/>
    <w:rsid w:val="001828B5"/>
    <w:rsid w:val="001D228B"/>
    <w:rsid w:val="00346F95"/>
    <w:rsid w:val="003D5EBD"/>
    <w:rsid w:val="00444F30"/>
    <w:rsid w:val="004C10F7"/>
    <w:rsid w:val="00523FFD"/>
    <w:rsid w:val="0056750C"/>
    <w:rsid w:val="006C0CB4"/>
    <w:rsid w:val="00940034"/>
    <w:rsid w:val="00945C11"/>
    <w:rsid w:val="009B0D70"/>
    <w:rsid w:val="00CC75D3"/>
    <w:rsid w:val="00D30613"/>
    <w:rsid w:val="00E91FE6"/>
    <w:rsid w:val="00F2025F"/>
    <w:rsid w:val="00FB03ED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FFD"/>
    <w:pPr>
      <w:jc w:val="both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  <w:tab w:val="right" w:pos="8460"/>
      </w:tabs>
      <w:spacing w:after="6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COtableNum">
    <w:name w:val="LCO tableNum"/>
    <w:basedOn w:val="Normal"/>
    <w:next w:val="LCOBillText"/>
    <w:pPr>
      <w:numPr>
        <w:numId w:val="6"/>
      </w:numPr>
    </w:pPr>
  </w:style>
  <w:style w:type="paragraph" w:customStyle="1" w:styleId="LCOBillText">
    <w:name w:val="LCO Bill Text"/>
    <w:basedOn w:val="Normal"/>
    <w:pPr>
      <w:widowControl w:val="0"/>
      <w:tabs>
        <w:tab w:val="left" w:pos="5760"/>
        <w:tab w:val="right" w:pos="8460"/>
      </w:tabs>
      <w:spacing w:after="240" w:line="288" w:lineRule="auto"/>
      <w:ind w:firstLine="288"/>
    </w:pPr>
    <w:rPr>
      <w:snapToGrid w:val="0"/>
    </w:rPr>
  </w:style>
  <w:style w:type="character" w:styleId="LineNumber">
    <w:name w:val="line number"/>
    <w:basedOn w:val="DefaultParagraphFont"/>
  </w:style>
  <w:style w:type="paragraph" w:customStyle="1" w:styleId="LCOIntro">
    <w:name w:val="LCO Intro"/>
    <w:basedOn w:val="LCOBookNormal"/>
    <w:next w:val="Normal"/>
    <w:pPr>
      <w:ind w:left="306"/>
    </w:pPr>
  </w:style>
  <w:style w:type="character" w:styleId="PageNumber">
    <w:name w:val="page number"/>
    <w:basedOn w:val="DefaultParagraphFont"/>
  </w:style>
  <w:style w:type="paragraph" w:customStyle="1" w:styleId="LCOArial">
    <w:name w:val="LCOArial"/>
    <w:basedOn w:val="Normal"/>
    <w:rPr>
      <w:rFonts w:ascii="Arial" w:hAnsi="Arial"/>
    </w:rPr>
  </w:style>
  <w:style w:type="paragraph" w:customStyle="1" w:styleId="LCOTitle">
    <w:name w:val="LCO Title"/>
    <w:basedOn w:val="LCOArialNormal"/>
    <w:pPr>
      <w:spacing w:after="240"/>
      <w:jc w:val="left"/>
    </w:pPr>
    <w:rPr>
      <w:b/>
      <w:i/>
    </w:rPr>
  </w:style>
  <w:style w:type="paragraph" w:customStyle="1" w:styleId="LCOBook">
    <w:name w:val="LCOBook"/>
    <w:basedOn w:val="Normal"/>
  </w:style>
  <w:style w:type="paragraph" w:customStyle="1" w:styleId="LCOArialNormal">
    <w:name w:val="LCOArial Normal"/>
    <w:basedOn w:val="Normal"/>
    <w:rPr>
      <w:rFonts w:ascii="Arial" w:hAnsi="Arial"/>
    </w:rPr>
  </w:style>
  <w:style w:type="paragraph" w:customStyle="1" w:styleId="LCOBookNormal">
    <w:name w:val="LCOBook Normal"/>
    <w:basedOn w:val="Normal"/>
  </w:style>
  <w:style w:type="paragraph" w:customStyle="1" w:styleId="zBarCode">
    <w:name w:val="zBarCode"/>
    <w:basedOn w:val="Normal"/>
    <w:rsid w:val="00444F30"/>
    <w:pPr>
      <w:tabs>
        <w:tab w:val="left" w:pos="5760"/>
        <w:tab w:val="right" w:pos="8460"/>
      </w:tabs>
      <w:ind w:right="-108"/>
      <w:jc w:val="left"/>
    </w:pPr>
    <w:rPr>
      <w:rFonts w:ascii="Abri Barcode39Na" w:hAnsi="Abri Barcode39Na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FFD"/>
    <w:pPr>
      <w:jc w:val="both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  <w:tab w:val="right" w:pos="8460"/>
      </w:tabs>
      <w:spacing w:after="6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COtableNum">
    <w:name w:val="LCO tableNum"/>
    <w:basedOn w:val="Normal"/>
    <w:next w:val="LCOBillText"/>
    <w:pPr>
      <w:numPr>
        <w:numId w:val="6"/>
      </w:numPr>
    </w:pPr>
  </w:style>
  <w:style w:type="paragraph" w:customStyle="1" w:styleId="LCOBillText">
    <w:name w:val="LCO Bill Text"/>
    <w:basedOn w:val="Normal"/>
    <w:pPr>
      <w:widowControl w:val="0"/>
      <w:tabs>
        <w:tab w:val="left" w:pos="5760"/>
        <w:tab w:val="right" w:pos="8460"/>
      </w:tabs>
      <w:spacing w:after="240" w:line="288" w:lineRule="auto"/>
      <w:ind w:firstLine="288"/>
    </w:pPr>
    <w:rPr>
      <w:snapToGrid w:val="0"/>
    </w:rPr>
  </w:style>
  <w:style w:type="character" w:styleId="LineNumber">
    <w:name w:val="line number"/>
    <w:basedOn w:val="DefaultParagraphFont"/>
  </w:style>
  <w:style w:type="paragraph" w:customStyle="1" w:styleId="LCOIntro">
    <w:name w:val="LCO Intro"/>
    <w:basedOn w:val="LCOBookNormal"/>
    <w:next w:val="Normal"/>
    <w:pPr>
      <w:ind w:left="306"/>
    </w:pPr>
  </w:style>
  <w:style w:type="character" w:styleId="PageNumber">
    <w:name w:val="page number"/>
    <w:basedOn w:val="DefaultParagraphFont"/>
  </w:style>
  <w:style w:type="paragraph" w:customStyle="1" w:styleId="LCOArial">
    <w:name w:val="LCOArial"/>
    <w:basedOn w:val="Normal"/>
    <w:rPr>
      <w:rFonts w:ascii="Arial" w:hAnsi="Arial"/>
    </w:rPr>
  </w:style>
  <w:style w:type="paragraph" w:customStyle="1" w:styleId="LCOTitle">
    <w:name w:val="LCO Title"/>
    <w:basedOn w:val="LCOArialNormal"/>
    <w:pPr>
      <w:spacing w:after="240"/>
      <w:jc w:val="left"/>
    </w:pPr>
    <w:rPr>
      <w:b/>
      <w:i/>
    </w:rPr>
  </w:style>
  <w:style w:type="paragraph" w:customStyle="1" w:styleId="LCOBook">
    <w:name w:val="LCOBook"/>
    <w:basedOn w:val="Normal"/>
  </w:style>
  <w:style w:type="paragraph" w:customStyle="1" w:styleId="LCOArialNormal">
    <w:name w:val="LCOArial Normal"/>
    <w:basedOn w:val="Normal"/>
    <w:rPr>
      <w:rFonts w:ascii="Arial" w:hAnsi="Arial"/>
    </w:rPr>
  </w:style>
  <w:style w:type="paragraph" w:customStyle="1" w:styleId="LCOBookNormal">
    <w:name w:val="LCOBook Normal"/>
    <w:basedOn w:val="Normal"/>
  </w:style>
  <w:style w:type="paragraph" w:customStyle="1" w:styleId="zBarCode">
    <w:name w:val="zBarCode"/>
    <w:basedOn w:val="Normal"/>
    <w:rsid w:val="00444F30"/>
    <w:pPr>
      <w:tabs>
        <w:tab w:val="left" w:pos="5760"/>
        <w:tab w:val="right" w:pos="8460"/>
      </w:tabs>
      <w:ind w:right="-108"/>
      <w:jc w:val="left"/>
    </w:pPr>
    <w:rPr>
      <w:rFonts w:ascii="Abri Barcode39Na" w:hAnsi="Abri Barcode39Na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LCO\Proposed%20B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Proposed Bill.dotx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Bill</vt:lpstr>
    </vt:vector>
  </TitlesOfParts>
  <Manager>KirshbaumL</Manager>
  <Company>CT General Assembly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ACT CONCERNING THE SALE OF MUNICIPAL WATER SUPPLY AND WASTEWATER SYSTEM ASSETS.</dc:title>
  <dc:subject>Proposed Bill</dc:subject>
  <dc:creator>Lynn A. Kirshbaum</dc:creator>
  <cp:lastModifiedBy>PRDBATCH1</cp:lastModifiedBy>
  <cp:revision>2</cp:revision>
  <cp:lastPrinted>2019-01-21T20:20:00Z</cp:lastPrinted>
  <dcterms:created xsi:type="dcterms:W3CDTF">2019-01-22T23:49:00Z</dcterms:created>
  <dcterms:modified xsi:type="dcterms:W3CDTF">2019-01-22T23:49:00Z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ber">
    <vt:lpwstr>222</vt:lpwstr>
  </property>
</Properties>
</file>